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4CFB9" w14:textId="77777777" w:rsidR="00275CD6" w:rsidRPr="009501F5" w:rsidRDefault="00275CD6" w:rsidP="0095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ell MT" w:eastAsia="Times New Roman" w:hAnsi="Bell MT" w:cs="Courier New"/>
          <w:kern w:val="0"/>
          <w:sz w:val="28"/>
          <w:szCs w:val="28"/>
          <w:lang w:eastAsia="nl-NL"/>
          <w14:ligatures w14:val="none"/>
        </w:rPr>
      </w:pPr>
      <w:r w:rsidRPr="009501F5">
        <w:rPr>
          <w:rFonts w:ascii="Bell MT" w:eastAsia="Times New Roman" w:hAnsi="Bell MT" w:cs="Courier New"/>
          <w:kern w:val="0"/>
          <w:sz w:val="28"/>
          <w:szCs w:val="28"/>
          <w:lang w:eastAsia="nl-NL"/>
          <w14:ligatures w14:val="none"/>
        </w:rPr>
        <w:t>Nu word je eigenaar van je eigen Zandimperium! Hier begint uw reis!</w:t>
      </w:r>
    </w:p>
    <w:p w14:paraId="073E5C58" w14:textId="77777777" w:rsidR="00275CD6" w:rsidRPr="00275CD6" w:rsidRDefault="00275CD6" w:rsidP="00275CD6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ll MT" w:eastAsia="Times New Roman" w:hAnsi="Bell MT" w:cs="Courier New"/>
          <w:kern w:val="0"/>
          <w:sz w:val="28"/>
          <w:szCs w:val="28"/>
          <w:lang w:eastAsia="nl-NL"/>
          <w14:ligatures w14:val="none"/>
        </w:rPr>
      </w:pPr>
    </w:p>
    <w:p w14:paraId="6F17FE58" w14:textId="0ACA2DB3" w:rsidR="00E70733" w:rsidRPr="008E357C" w:rsidRDefault="008429DE" w:rsidP="008E357C">
      <w:pPr>
        <w:pStyle w:val="HTML-voorafopgemaakt"/>
        <w:numPr>
          <w:ilvl w:val="0"/>
          <w:numId w:val="8"/>
        </w:numPr>
        <w:rPr>
          <w:rFonts w:ascii="Bell MT" w:hAnsi="Bell MT"/>
          <w:i/>
          <w:iCs/>
          <w:sz w:val="24"/>
          <w:szCs w:val="24"/>
        </w:rPr>
      </w:pPr>
      <w:r w:rsidRPr="008E357C">
        <w:rPr>
          <w:rFonts w:ascii="Bell MT" w:hAnsi="Bell MT"/>
          <w:i/>
          <w:i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0CAC199" wp14:editId="097C9CE0">
            <wp:simplePos x="0" y="0"/>
            <wp:positionH relativeFrom="margin">
              <wp:align>right</wp:align>
            </wp:positionH>
            <wp:positionV relativeFrom="page">
              <wp:posOffset>2202180</wp:posOffset>
            </wp:positionV>
            <wp:extent cx="1859280" cy="2479040"/>
            <wp:effectExtent l="0" t="0" r="7620" b="0"/>
            <wp:wrapTight wrapText="bothSides">
              <wp:wrapPolygon edited="0">
                <wp:start x="885" y="0"/>
                <wp:lineTo x="0" y="332"/>
                <wp:lineTo x="0" y="20582"/>
                <wp:lineTo x="221" y="21246"/>
                <wp:lineTo x="885" y="21412"/>
                <wp:lineTo x="20582" y="21412"/>
                <wp:lineTo x="21246" y="21246"/>
                <wp:lineTo x="21467" y="20582"/>
                <wp:lineTo x="21467" y="332"/>
                <wp:lineTo x="20582" y="0"/>
                <wp:lineTo x="885" y="0"/>
              </wp:wrapPolygon>
            </wp:wrapTight>
            <wp:docPr id="312593874" name="Afbeelding 1" descr="Afbeelding met vloer, meubels, overdekt, koffie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593874" name="Afbeelding 1" descr="Afbeelding met vloer, meubels, overdekt, koffietafel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479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57C" w:rsidRPr="008E357C">
        <w:rPr>
          <w:rStyle w:val="y2iqfc"/>
          <w:rFonts w:ascii="Bell MT" w:eastAsiaTheme="majorEastAsia" w:hAnsi="Bell MT"/>
          <w:i/>
          <w:iCs/>
          <w:sz w:val="24"/>
          <w:szCs w:val="24"/>
        </w:rPr>
        <w:t xml:space="preserve">In uw pakketten vindt u een paar zakken zand. Dit zand is al gemengd met </w:t>
      </w:r>
      <w:r w:rsidR="008E357C" w:rsidRPr="00203F82">
        <w:rPr>
          <w:rStyle w:val="y2iqfc"/>
          <w:rFonts w:ascii="Bell MT" w:eastAsiaTheme="majorEastAsia" w:hAnsi="Bell MT"/>
          <w:b/>
          <w:bCs/>
          <w:i/>
          <w:iCs/>
          <w:sz w:val="24"/>
          <w:szCs w:val="24"/>
        </w:rPr>
        <w:t>leemzand en gewoon zand.</w:t>
      </w:r>
      <w:r w:rsidR="008E357C" w:rsidRPr="008E357C">
        <w:rPr>
          <w:rStyle w:val="y2iqfc"/>
          <w:rFonts w:ascii="Bell MT" w:eastAsiaTheme="majorEastAsia" w:hAnsi="Bell MT"/>
          <w:i/>
          <w:iCs/>
          <w:sz w:val="24"/>
          <w:szCs w:val="24"/>
        </w:rPr>
        <w:t xml:space="preserve"> Je vindt er ook een </w:t>
      </w:r>
      <w:r w:rsidR="008E357C" w:rsidRPr="00203F82">
        <w:rPr>
          <w:rStyle w:val="y2iqfc"/>
          <w:rFonts w:ascii="Bell MT" w:eastAsiaTheme="majorEastAsia" w:hAnsi="Bell MT"/>
          <w:b/>
          <w:bCs/>
          <w:i/>
          <w:iCs/>
          <w:sz w:val="24"/>
          <w:szCs w:val="24"/>
        </w:rPr>
        <w:t>pipet</w:t>
      </w:r>
      <w:r w:rsidR="008E357C" w:rsidRPr="008E357C">
        <w:rPr>
          <w:rStyle w:val="y2iqfc"/>
          <w:rFonts w:ascii="Bell MT" w:eastAsiaTheme="majorEastAsia" w:hAnsi="Bell MT"/>
          <w:i/>
          <w:iCs/>
          <w:sz w:val="24"/>
          <w:szCs w:val="24"/>
        </w:rPr>
        <w:t xml:space="preserve">, deze heb je ook nodig. Het zand laag voor laag </w:t>
      </w:r>
      <w:r w:rsidR="008E357C" w:rsidRPr="00203F82">
        <w:rPr>
          <w:rStyle w:val="y2iqfc"/>
          <w:rFonts w:ascii="Bell MT" w:eastAsiaTheme="majorEastAsia" w:hAnsi="Bell MT"/>
          <w:b/>
          <w:bCs/>
          <w:i/>
          <w:iCs/>
          <w:sz w:val="24"/>
          <w:szCs w:val="24"/>
        </w:rPr>
        <w:t>bevochtigen</w:t>
      </w:r>
      <w:r w:rsidR="008E357C" w:rsidRPr="008E357C">
        <w:rPr>
          <w:rStyle w:val="y2iqfc"/>
          <w:rFonts w:ascii="Bell MT" w:eastAsiaTheme="majorEastAsia" w:hAnsi="Bell MT"/>
          <w:i/>
          <w:iCs/>
          <w:sz w:val="24"/>
          <w:szCs w:val="24"/>
        </w:rPr>
        <w:t>. Rond 1 cm (0,40 inch)</w:t>
      </w:r>
    </w:p>
    <w:p w14:paraId="7E13784D" w14:textId="0EBAE896" w:rsidR="00E70733" w:rsidRDefault="00E70733" w:rsidP="00E70733">
      <w:pPr>
        <w:rPr>
          <w:rFonts w:ascii="Bell MT" w:hAnsi="Bell MT"/>
          <w:i/>
          <w:iCs/>
          <w:sz w:val="28"/>
          <w:szCs w:val="28"/>
        </w:rPr>
      </w:pPr>
    </w:p>
    <w:p w14:paraId="598A50C8" w14:textId="4810A996" w:rsidR="00A20A3C" w:rsidRPr="00A20A3C" w:rsidRDefault="00A20A3C" w:rsidP="008E13C2">
      <w:pPr>
        <w:pStyle w:val="HTML-voorafopgemaakt"/>
        <w:numPr>
          <w:ilvl w:val="0"/>
          <w:numId w:val="8"/>
        </w:numPr>
        <w:rPr>
          <w:rFonts w:ascii="Bell MT" w:hAnsi="Bell MT"/>
          <w:i/>
          <w:iCs/>
          <w:sz w:val="24"/>
          <w:szCs w:val="24"/>
        </w:rPr>
      </w:pPr>
      <w:r w:rsidRPr="00A20A3C">
        <w:rPr>
          <w:rStyle w:val="y2iqfc"/>
          <w:rFonts w:ascii="Bell MT" w:eastAsiaTheme="majorEastAsia" w:hAnsi="Bell MT"/>
          <w:i/>
          <w:iCs/>
          <w:sz w:val="24"/>
          <w:szCs w:val="24"/>
        </w:rPr>
        <w:t xml:space="preserve">Het eerste wat we moeten doen is de 2 </w:t>
      </w:r>
      <w:r w:rsidR="00031C97">
        <w:rPr>
          <w:rStyle w:val="y2iqfc"/>
          <w:rFonts w:ascii="Bell MT" w:eastAsiaTheme="majorEastAsia" w:hAnsi="Bell MT"/>
          <w:i/>
          <w:iCs/>
          <w:sz w:val="24"/>
          <w:szCs w:val="24"/>
        </w:rPr>
        <w:t xml:space="preserve">acryl platen te PLAATSEN </w:t>
      </w:r>
      <w:r w:rsidR="008E13C2">
        <w:rPr>
          <w:rStyle w:val="y2iqfc"/>
          <w:rFonts w:ascii="Bell MT" w:eastAsiaTheme="majorEastAsia" w:hAnsi="Bell MT"/>
          <w:i/>
          <w:iCs/>
          <w:sz w:val="24"/>
          <w:szCs w:val="24"/>
        </w:rPr>
        <w:t xml:space="preserve">( Waar het met 2 </w:t>
      </w:r>
      <w:r w:rsidR="009775A3">
        <w:rPr>
          <w:rStyle w:val="y2iqfc"/>
          <w:rFonts w:ascii="Bell MT" w:eastAsiaTheme="majorEastAsia" w:hAnsi="Bell MT"/>
          <w:i/>
          <w:iCs/>
          <w:sz w:val="24"/>
          <w:szCs w:val="24"/>
        </w:rPr>
        <w:t>Rode Pijlen word aan gegeven, 1 aan elke kant )</w:t>
      </w:r>
      <w:r w:rsidRPr="00A20A3C">
        <w:rPr>
          <w:rStyle w:val="y2iqfc"/>
          <w:rFonts w:ascii="Bell MT" w:eastAsiaTheme="majorEastAsia" w:hAnsi="Bell MT"/>
          <w:i/>
          <w:iCs/>
          <w:sz w:val="24"/>
          <w:szCs w:val="24"/>
        </w:rPr>
        <w:t xml:space="preserve"> Druk het voorzichtig in de sleuven waar het </w:t>
      </w:r>
      <w:r w:rsidR="009775A3" w:rsidRPr="00A20A3C">
        <w:rPr>
          <w:rStyle w:val="y2iqfc"/>
          <w:rFonts w:ascii="Bell MT" w:eastAsiaTheme="majorEastAsia" w:hAnsi="Bell MT"/>
          <w:i/>
          <w:iCs/>
          <w:sz w:val="24"/>
          <w:szCs w:val="24"/>
        </w:rPr>
        <w:t>Acrylglas</w:t>
      </w:r>
      <w:r w:rsidRPr="00A20A3C">
        <w:rPr>
          <w:rStyle w:val="y2iqfc"/>
          <w:rFonts w:ascii="Bell MT" w:eastAsiaTheme="majorEastAsia" w:hAnsi="Bell MT"/>
          <w:i/>
          <w:iCs/>
          <w:sz w:val="24"/>
          <w:szCs w:val="24"/>
        </w:rPr>
        <w:t xml:space="preserve"> in komt</w:t>
      </w:r>
      <w:r w:rsidRPr="00862C06">
        <w:rPr>
          <w:rStyle w:val="y2iqfc"/>
          <w:rFonts w:ascii="Bell MT" w:eastAsiaTheme="majorEastAsia" w:hAnsi="Bell MT"/>
          <w:b/>
          <w:bCs/>
          <w:i/>
          <w:iCs/>
          <w:sz w:val="24"/>
          <w:szCs w:val="24"/>
        </w:rPr>
        <w:t>. Vergeet niet</w:t>
      </w:r>
      <w:r w:rsidRPr="00A20A3C">
        <w:rPr>
          <w:rStyle w:val="y2iqfc"/>
          <w:rFonts w:ascii="Bell MT" w:eastAsiaTheme="majorEastAsia" w:hAnsi="Bell MT"/>
          <w:i/>
          <w:iCs/>
          <w:sz w:val="24"/>
          <w:szCs w:val="24"/>
        </w:rPr>
        <w:t xml:space="preserve"> ook het plastic te verwijderen dat ter bescherming van het </w:t>
      </w:r>
      <w:r w:rsidR="00862C06" w:rsidRPr="00A20A3C">
        <w:rPr>
          <w:rStyle w:val="y2iqfc"/>
          <w:rFonts w:ascii="Bell MT" w:eastAsiaTheme="majorEastAsia" w:hAnsi="Bell MT"/>
          <w:i/>
          <w:iCs/>
          <w:sz w:val="24"/>
          <w:szCs w:val="24"/>
        </w:rPr>
        <w:t>Acrylglas</w:t>
      </w:r>
      <w:r w:rsidRPr="00A20A3C">
        <w:rPr>
          <w:rStyle w:val="y2iqfc"/>
          <w:rFonts w:ascii="Bell MT" w:eastAsiaTheme="majorEastAsia" w:hAnsi="Bell MT"/>
          <w:i/>
          <w:iCs/>
          <w:sz w:val="24"/>
          <w:szCs w:val="24"/>
        </w:rPr>
        <w:t xml:space="preserve"> dient. </w:t>
      </w:r>
      <w:r w:rsidRPr="00862C06">
        <w:rPr>
          <w:rStyle w:val="y2iqfc"/>
          <w:rFonts w:ascii="Bell MT" w:eastAsiaTheme="majorEastAsia" w:hAnsi="Bell MT"/>
          <w:b/>
          <w:bCs/>
          <w:i/>
          <w:iCs/>
          <w:sz w:val="24"/>
          <w:szCs w:val="24"/>
        </w:rPr>
        <w:t>Anders zie je je kolonie niet graven.</w:t>
      </w:r>
    </w:p>
    <w:p w14:paraId="25ED6125" w14:textId="77777777" w:rsidR="00B05206" w:rsidRDefault="00B05206" w:rsidP="001C4A37">
      <w:pPr>
        <w:rPr>
          <w:rFonts w:ascii="Bell MT" w:hAnsi="Bell MT"/>
          <w:i/>
          <w:iCs/>
          <w:sz w:val="28"/>
          <w:szCs w:val="28"/>
        </w:rPr>
      </w:pPr>
    </w:p>
    <w:p w14:paraId="7022BC17" w14:textId="77777777" w:rsidR="00B05206" w:rsidRDefault="00B05206" w:rsidP="001C4A37">
      <w:pPr>
        <w:rPr>
          <w:rFonts w:ascii="Bell MT" w:hAnsi="Bell MT"/>
          <w:i/>
          <w:iCs/>
          <w:sz w:val="28"/>
          <w:szCs w:val="28"/>
        </w:rPr>
      </w:pPr>
    </w:p>
    <w:p w14:paraId="490D7779" w14:textId="41B94887" w:rsidR="001C4A37" w:rsidRPr="00B05206" w:rsidRDefault="00B05206" w:rsidP="00B05206">
      <w:pPr>
        <w:pStyle w:val="Lijstalinea"/>
        <w:numPr>
          <w:ilvl w:val="0"/>
          <w:numId w:val="8"/>
        </w:numPr>
        <w:rPr>
          <w:rFonts w:ascii="Bell MT" w:hAnsi="Bell MT"/>
          <w:i/>
          <w:iCs/>
          <w:sz w:val="24"/>
          <w:szCs w:val="24"/>
        </w:rPr>
      </w:pPr>
      <w:r w:rsidRPr="00B05206">
        <w:rPr>
          <w:rFonts w:ascii="Bell MT" w:hAnsi="Bell MT"/>
          <w:i/>
          <w:iCs/>
          <w:sz w:val="24"/>
          <w:szCs w:val="24"/>
        </w:rPr>
        <w:t>Nadat we het acryl hebben geplaatst!</w:t>
      </w:r>
      <w:r w:rsidR="00257CC9">
        <w:rPr>
          <w:rFonts w:ascii="Bell MT" w:hAnsi="Bell MT"/>
          <w:i/>
          <w:iCs/>
          <w:sz w:val="24"/>
          <w:szCs w:val="24"/>
        </w:rPr>
        <w:t xml:space="preserve"> K</w:t>
      </w:r>
      <w:r w:rsidRPr="00B05206">
        <w:rPr>
          <w:rFonts w:ascii="Bell MT" w:hAnsi="Bell MT"/>
          <w:i/>
          <w:iCs/>
          <w:sz w:val="24"/>
          <w:szCs w:val="24"/>
        </w:rPr>
        <w:t>unnen</w:t>
      </w:r>
      <w:r w:rsidR="00257CC9">
        <w:rPr>
          <w:rFonts w:ascii="Bell MT" w:hAnsi="Bell MT"/>
          <w:i/>
          <w:iCs/>
          <w:sz w:val="24"/>
          <w:szCs w:val="24"/>
        </w:rPr>
        <w:t xml:space="preserve"> we</w:t>
      </w:r>
      <w:r w:rsidRPr="00B05206">
        <w:rPr>
          <w:rFonts w:ascii="Bell MT" w:hAnsi="Bell MT"/>
          <w:i/>
          <w:iCs/>
          <w:sz w:val="24"/>
          <w:szCs w:val="24"/>
        </w:rPr>
        <w:t xml:space="preserve"> beginnen met het vullen met het gemengde zand. Doe al je zand in een kleine bak</w:t>
      </w:r>
      <w:r w:rsidR="00257CC9">
        <w:rPr>
          <w:rFonts w:ascii="Bell MT" w:hAnsi="Bell MT"/>
          <w:i/>
          <w:iCs/>
          <w:sz w:val="24"/>
          <w:szCs w:val="24"/>
        </w:rPr>
        <w:t>je</w:t>
      </w:r>
      <w:r w:rsidRPr="00B05206">
        <w:rPr>
          <w:rFonts w:ascii="Bell MT" w:hAnsi="Bell MT"/>
          <w:i/>
          <w:iCs/>
          <w:sz w:val="24"/>
          <w:szCs w:val="24"/>
        </w:rPr>
        <w:t xml:space="preserve">, pak een lepel en laat voorzichtig wat zand tussen de 2 acrylplaten vallen, totdat je 1 </w:t>
      </w:r>
      <w:r w:rsidR="00725E34">
        <w:rPr>
          <w:rFonts w:ascii="Bell MT" w:hAnsi="Bell MT"/>
          <w:i/>
          <w:iCs/>
          <w:sz w:val="24"/>
          <w:szCs w:val="24"/>
        </w:rPr>
        <w:t>CM</w:t>
      </w:r>
      <w:r w:rsidRPr="00B05206">
        <w:rPr>
          <w:rFonts w:ascii="Bell MT" w:hAnsi="Bell MT"/>
          <w:i/>
          <w:iCs/>
          <w:sz w:val="24"/>
          <w:szCs w:val="24"/>
        </w:rPr>
        <w:t xml:space="preserve"> (0,40 inch) hebt, pak je pipet en water en gebruik de pipet om het zand te bevochtigen, </w:t>
      </w:r>
      <w:r w:rsidR="004143D1">
        <w:rPr>
          <w:rFonts w:ascii="Bell MT" w:hAnsi="Bell MT"/>
          <w:i/>
          <w:iCs/>
          <w:sz w:val="24"/>
          <w:szCs w:val="24"/>
        </w:rPr>
        <w:t xml:space="preserve"> </w:t>
      </w:r>
      <w:r w:rsidRPr="00B05206">
        <w:rPr>
          <w:rFonts w:ascii="Bell MT" w:hAnsi="Bell MT"/>
          <w:i/>
          <w:iCs/>
          <w:sz w:val="24"/>
          <w:szCs w:val="24"/>
        </w:rPr>
        <w:t>gebruik</w:t>
      </w:r>
      <w:r w:rsidR="004143D1">
        <w:rPr>
          <w:rFonts w:ascii="Bell MT" w:hAnsi="Bell MT"/>
          <w:i/>
          <w:iCs/>
          <w:sz w:val="24"/>
          <w:szCs w:val="24"/>
        </w:rPr>
        <w:t xml:space="preserve"> niet</w:t>
      </w:r>
      <w:r w:rsidRPr="00B05206">
        <w:rPr>
          <w:rFonts w:ascii="Bell MT" w:hAnsi="Bell MT"/>
          <w:i/>
          <w:iCs/>
          <w:sz w:val="24"/>
          <w:szCs w:val="24"/>
        </w:rPr>
        <w:t xml:space="preserve"> te veel water, het is alleen maar om </w:t>
      </w:r>
      <w:r w:rsidR="004143D1">
        <w:rPr>
          <w:rFonts w:ascii="Bell MT" w:hAnsi="Bell MT"/>
          <w:i/>
          <w:iCs/>
          <w:sz w:val="24"/>
          <w:szCs w:val="24"/>
        </w:rPr>
        <w:t xml:space="preserve">het </w:t>
      </w:r>
      <w:r w:rsidRPr="00B05206">
        <w:rPr>
          <w:rFonts w:ascii="Bell MT" w:hAnsi="Bell MT"/>
          <w:i/>
          <w:iCs/>
          <w:sz w:val="24"/>
          <w:szCs w:val="24"/>
        </w:rPr>
        <w:t xml:space="preserve">een </w:t>
      </w:r>
      <w:r w:rsidRPr="00B05206">
        <w:rPr>
          <w:rFonts w:ascii="Times New Roman" w:hAnsi="Times New Roman" w:cs="Times New Roman"/>
          <w:i/>
          <w:iCs/>
          <w:sz w:val="24"/>
          <w:szCs w:val="24"/>
        </w:rPr>
        <w:t>​​</w:t>
      </w:r>
      <w:r w:rsidRPr="00B05206">
        <w:rPr>
          <w:rFonts w:ascii="Bell MT" w:hAnsi="Bell MT"/>
          <w:i/>
          <w:iCs/>
          <w:sz w:val="24"/>
          <w:szCs w:val="24"/>
        </w:rPr>
        <w:t xml:space="preserve">beetje NAT te </w:t>
      </w:r>
      <w:r w:rsidR="004143D1">
        <w:rPr>
          <w:rFonts w:ascii="Bell MT" w:hAnsi="Bell MT"/>
          <w:i/>
          <w:iCs/>
          <w:sz w:val="24"/>
          <w:szCs w:val="24"/>
        </w:rPr>
        <w:t>maken</w:t>
      </w:r>
      <w:r w:rsidRPr="00B05206">
        <w:rPr>
          <w:rFonts w:ascii="Bell MT" w:hAnsi="Bell MT"/>
          <w:i/>
          <w:iCs/>
          <w:sz w:val="24"/>
          <w:szCs w:val="24"/>
        </w:rPr>
        <w:t xml:space="preserve">. </w:t>
      </w:r>
      <w:r w:rsidRPr="00725E34">
        <w:rPr>
          <w:rFonts w:ascii="Bell MT" w:hAnsi="Bell MT"/>
          <w:b/>
          <w:bCs/>
          <w:i/>
          <w:iCs/>
          <w:sz w:val="24"/>
          <w:szCs w:val="24"/>
        </w:rPr>
        <w:t xml:space="preserve">Herhaal dit elke laag, 1cm zand </w:t>
      </w:r>
      <w:r w:rsidRPr="00725E34">
        <w:rPr>
          <w:rFonts w:ascii="Bell MT" w:hAnsi="Bell MT" w:cs="Bell MT"/>
          <w:b/>
          <w:bCs/>
          <w:i/>
          <w:iCs/>
          <w:sz w:val="24"/>
          <w:szCs w:val="24"/>
        </w:rPr>
        <w:t>–</w:t>
      </w:r>
      <w:r w:rsidRPr="00725E34">
        <w:rPr>
          <w:rFonts w:ascii="Bell MT" w:hAnsi="Bell MT"/>
          <w:b/>
          <w:bCs/>
          <w:i/>
          <w:iCs/>
          <w:sz w:val="24"/>
          <w:szCs w:val="24"/>
        </w:rPr>
        <w:t xml:space="preserve"> bevochtigen </w:t>
      </w:r>
      <w:r w:rsidRPr="00725E34">
        <w:rPr>
          <w:rFonts w:ascii="Bell MT" w:hAnsi="Bell MT" w:cs="Bell MT"/>
          <w:b/>
          <w:bCs/>
          <w:i/>
          <w:iCs/>
          <w:sz w:val="24"/>
          <w:szCs w:val="24"/>
        </w:rPr>
        <w:t>–</w:t>
      </w:r>
      <w:r w:rsidRPr="00725E34">
        <w:rPr>
          <w:rFonts w:ascii="Bell MT" w:hAnsi="Bell MT"/>
          <w:b/>
          <w:bCs/>
          <w:i/>
          <w:iCs/>
          <w:sz w:val="24"/>
          <w:szCs w:val="24"/>
        </w:rPr>
        <w:t xml:space="preserve"> Herhaal.</w:t>
      </w:r>
      <w:r w:rsidRPr="00B05206">
        <w:rPr>
          <w:rFonts w:ascii="Bell MT" w:hAnsi="Bell MT"/>
          <w:i/>
          <w:iCs/>
          <w:sz w:val="24"/>
          <w:szCs w:val="24"/>
        </w:rPr>
        <w:t xml:space="preserve"> Tot het helemaal vo</w:t>
      </w:r>
      <w:r w:rsidR="004143D1">
        <w:rPr>
          <w:rFonts w:ascii="Bell MT" w:hAnsi="Bell MT"/>
          <w:i/>
          <w:iCs/>
          <w:sz w:val="24"/>
          <w:szCs w:val="24"/>
        </w:rPr>
        <w:t>l zit.</w:t>
      </w:r>
      <w:r w:rsidR="001C4A37" w:rsidRPr="00B05206">
        <w:rPr>
          <w:rFonts w:ascii="Bell MT" w:hAnsi="Bell MT"/>
          <w:noProof/>
        </w:rPr>
        <w:drawing>
          <wp:inline distT="0" distB="0" distL="0" distR="0" wp14:anchorId="269F8AEE" wp14:editId="5B257A08">
            <wp:extent cx="1303020" cy="1737360"/>
            <wp:effectExtent l="0" t="0" r="0" b="0"/>
            <wp:docPr id="1289888887" name="Afbeelding 3" descr="Afbeelding met overdekt, doos, vloer, m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888887" name="Afbeelding 3" descr="Afbeelding met overdekt, doos, vloer, muur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737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C4A37">
        <w:rPr>
          <w:noProof/>
        </w:rPr>
        <w:drawing>
          <wp:inline distT="0" distB="0" distL="0" distR="0" wp14:anchorId="22F655E6" wp14:editId="5847F241">
            <wp:extent cx="1297305" cy="1729740"/>
            <wp:effectExtent l="0" t="0" r="0" b="3810"/>
            <wp:docPr id="577377712" name="Afbeelding 2" descr="Afbeelding met vloer, overdekt, muur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77712" name="Afbeelding 2" descr="Afbeelding met vloer, overdekt, muur, ontwerp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729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143D1">
        <w:rPr>
          <w:rFonts w:ascii="Bell MT" w:hAnsi="Bell MT"/>
          <w:i/>
          <w:iCs/>
          <w:sz w:val="24"/>
          <w:szCs w:val="24"/>
        </w:rPr>
        <w:t xml:space="preserve"> </w:t>
      </w:r>
      <w:r w:rsidR="001C4A37">
        <w:rPr>
          <w:noProof/>
        </w:rPr>
        <w:drawing>
          <wp:inline distT="0" distB="0" distL="0" distR="0" wp14:anchorId="343AEF16" wp14:editId="506F48C8">
            <wp:extent cx="1303020" cy="1737360"/>
            <wp:effectExtent l="0" t="0" r="0" b="0"/>
            <wp:docPr id="845854793" name="Afbeelding 4" descr="Afbeelding met vloer, overdekt, ontwerp, m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854793" name="Afbeelding 4" descr="Afbeelding met vloer, overdekt, ontwerp, muur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737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143D1">
        <w:rPr>
          <w:rFonts w:ascii="Bell MT" w:hAnsi="Bell MT"/>
          <w:i/>
          <w:iCs/>
          <w:sz w:val="24"/>
          <w:szCs w:val="24"/>
        </w:rPr>
        <w:t xml:space="preserve"> </w:t>
      </w:r>
      <w:r w:rsidR="001C4A37">
        <w:rPr>
          <w:noProof/>
        </w:rPr>
        <w:drawing>
          <wp:inline distT="0" distB="0" distL="0" distR="0" wp14:anchorId="71D5BEA5" wp14:editId="12A148B7">
            <wp:extent cx="1303020" cy="1737360"/>
            <wp:effectExtent l="0" t="0" r="0" b="0"/>
            <wp:docPr id="2049522397" name="Afbeelding 5" descr="Afbeelding met vloer, overdekt, muur, contain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22397" name="Afbeelding 5" descr="Afbeelding met vloer, overdekt, muur, container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737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5656AAE" w14:textId="52FF7C55" w:rsidR="008429DE" w:rsidRPr="009100E6" w:rsidRDefault="008429DE" w:rsidP="005F1E43">
      <w:pPr>
        <w:pStyle w:val="HTML-voorafopgemaakt"/>
        <w:numPr>
          <w:ilvl w:val="0"/>
          <w:numId w:val="8"/>
        </w:numPr>
        <w:rPr>
          <w:rFonts w:ascii="Bell MT" w:hAnsi="Bell MT"/>
          <w:b/>
          <w:bCs/>
          <w:i/>
          <w:iCs/>
          <w:sz w:val="24"/>
          <w:szCs w:val="24"/>
        </w:rPr>
      </w:pPr>
      <w:r w:rsidRPr="005F1E43">
        <w:rPr>
          <w:rFonts w:ascii="Bell MT" w:hAnsi="Bell MT"/>
          <w:i/>
          <w:iCs/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6BEE41F4" wp14:editId="4F6C8E70">
            <wp:simplePos x="0" y="0"/>
            <wp:positionH relativeFrom="margin">
              <wp:posOffset>2270125</wp:posOffset>
            </wp:positionH>
            <wp:positionV relativeFrom="margin">
              <wp:align>bottom</wp:align>
            </wp:positionV>
            <wp:extent cx="1524000" cy="2032000"/>
            <wp:effectExtent l="0" t="0" r="0" b="6350"/>
            <wp:wrapTight wrapText="bothSides">
              <wp:wrapPolygon edited="0">
                <wp:start x="1080" y="0"/>
                <wp:lineTo x="0" y="405"/>
                <wp:lineTo x="0" y="21263"/>
                <wp:lineTo x="1080" y="21465"/>
                <wp:lineTo x="20250" y="21465"/>
                <wp:lineTo x="21330" y="21263"/>
                <wp:lineTo x="21330" y="405"/>
                <wp:lineTo x="20250" y="0"/>
                <wp:lineTo x="1080" y="0"/>
              </wp:wrapPolygon>
            </wp:wrapTight>
            <wp:docPr id="1510308074" name="Afbeelding 6" descr="Afbeelding met overdekt, vloer, meubels, m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308074" name="Afbeelding 6" descr="Afbeelding met overdekt, vloer, meubels, muur&#10;&#10;Automatisch gegenereerde beschrijv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3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E43" w:rsidRPr="005F1E43">
        <w:rPr>
          <w:rFonts w:ascii="Bell MT" w:hAnsi="Bell MT"/>
          <w:i/>
          <w:iCs/>
          <w:sz w:val="24"/>
          <w:szCs w:val="24"/>
        </w:rPr>
        <w:t>Om het af te maken, plaats je je laatste stuk met het schroefgat erin. Druk voorzichtig</w:t>
      </w:r>
      <w:r w:rsidR="003D6D29">
        <w:rPr>
          <w:rFonts w:ascii="Bell MT" w:hAnsi="Bell MT"/>
          <w:i/>
          <w:iCs/>
          <w:sz w:val="24"/>
          <w:szCs w:val="24"/>
        </w:rPr>
        <w:t xml:space="preserve"> het 3D onderdeel </w:t>
      </w:r>
      <w:r w:rsidR="005F1E43" w:rsidRPr="009100E6">
        <w:rPr>
          <w:rFonts w:ascii="Bell MT" w:hAnsi="Bell MT"/>
          <w:b/>
          <w:bCs/>
          <w:i/>
          <w:iCs/>
          <w:sz w:val="24"/>
          <w:szCs w:val="24"/>
        </w:rPr>
        <w:t>ZONDER SCHROEFGAT</w:t>
      </w:r>
      <w:r w:rsidR="003D6D29">
        <w:rPr>
          <w:rFonts w:ascii="Bell MT" w:hAnsi="Bell MT"/>
          <w:i/>
          <w:iCs/>
          <w:sz w:val="24"/>
          <w:szCs w:val="24"/>
        </w:rPr>
        <w:t xml:space="preserve"> </w:t>
      </w:r>
      <w:r w:rsidR="005F1E43" w:rsidRPr="005F1E43">
        <w:rPr>
          <w:rFonts w:ascii="Bell MT" w:hAnsi="Bell MT"/>
          <w:i/>
          <w:iCs/>
          <w:sz w:val="24"/>
          <w:szCs w:val="24"/>
        </w:rPr>
        <w:t xml:space="preserve">Binnenin de </w:t>
      </w:r>
      <w:r w:rsidR="005F1E43" w:rsidRPr="009100E6">
        <w:rPr>
          <w:rFonts w:ascii="Bell MT" w:hAnsi="Bell MT"/>
          <w:b/>
          <w:bCs/>
          <w:i/>
          <w:iCs/>
          <w:sz w:val="24"/>
          <w:szCs w:val="24"/>
        </w:rPr>
        <w:t>3D</w:t>
      </w:r>
      <w:r w:rsidR="005F1E43" w:rsidRPr="005F1E43">
        <w:rPr>
          <w:rFonts w:ascii="Bell MT" w:hAnsi="Bell MT"/>
          <w:i/>
          <w:iCs/>
          <w:sz w:val="24"/>
          <w:szCs w:val="24"/>
        </w:rPr>
        <w:t xml:space="preserve">-geprinte toren, als deze volledig binnen is, kun je hem op het acryl drukken en </w:t>
      </w:r>
      <w:r w:rsidR="003D6D29">
        <w:rPr>
          <w:rFonts w:ascii="Bell MT" w:hAnsi="Bell MT"/>
          <w:i/>
          <w:iCs/>
          <w:sz w:val="24"/>
          <w:szCs w:val="24"/>
        </w:rPr>
        <w:t>kan je alles vast Schroeven</w:t>
      </w:r>
      <w:r w:rsidR="005F1E43" w:rsidRPr="005F1E43">
        <w:rPr>
          <w:rFonts w:ascii="Bell MT" w:hAnsi="Bell MT"/>
          <w:i/>
          <w:iCs/>
          <w:sz w:val="24"/>
          <w:szCs w:val="24"/>
        </w:rPr>
        <w:t xml:space="preserve">. van BEIDE kanten. </w:t>
      </w:r>
      <w:r w:rsidR="005F1E43" w:rsidRPr="009100E6">
        <w:rPr>
          <w:rFonts w:ascii="Bell MT" w:hAnsi="Bell MT"/>
          <w:b/>
          <w:bCs/>
          <w:i/>
          <w:iCs/>
          <w:sz w:val="24"/>
          <w:szCs w:val="24"/>
        </w:rPr>
        <w:t>1 in de toren 1 in de pilaar.</w:t>
      </w:r>
    </w:p>
    <w:sectPr w:rsidR="008429DE" w:rsidRPr="009100E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0A84A" w14:textId="77777777" w:rsidR="00D64B0B" w:rsidRDefault="00D64B0B" w:rsidP="00E70733">
      <w:pPr>
        <w:spacing w:after="0" w:line="240" w:lineRule="auto"/>
      </w:pPr>
      <w:r>
        <w:separator/>
      </w:r>
    </w:p>
  </w:endnote>
  <w:endnote w:type="continuationSeparator" w:id="0">
    <w:p w14:paraId="43953212" w14:textId="77777777" w:rsidR="00D64B0B" w:rsidRDefault="00D64B0B" w:rsidP="00E7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903AD" w14:textId="19C10F76" w:rsidR="008429DE" w:rsidRDefault="00054771" w:rsidP="008429DE">
    <w:pPr>
      <w:pStyle w:val="Voettekst"/>
    </w:pPr>
    <w:r>
      <w:rPr>
        <w:sz w:val="32"/>
        <w:szCs w:val="32"/>
      </w:rPr>
      <w:t xml:space="preserve">Geniet van je Zand Imperium, Happy </w:t>
    </w:r>
    <w:proofErr w:type="spellStart"/>
    <w:r>
      <w:rPr>
        <w:sz w:val="32"/>
        <w:szCs w:val="32"/>
      </w:rPr>
      <w:t>Anting</w:t>
    </w:r>
    <w:proofErr w:type="spellEnd"/>
    <w:r w:rsidR="008429DE" w:rsidRPr="008429DE">
      <w:rPr>
        <w:sz w:val="32"/>
        <w:szCs w:val="32"/>
      </w:rPr>
      <w:t xml:space="preserve"> </w:t>
    </w:r>
    <w:r w:rsidR="008429DE" w:rsidRPr="008429DE">
      <w:rPr>
        <w:sz w:val="32"/>
        <w:szCs w:val="32"/>
      </w:rPr>
      <w:tab/>
    </w:r>
    <w:r w:rsidR="008429DE">
      <w:t xml:space="preserve">                             </w:t>
    </w:r>
    <w:r w:rsidR="008429DE" w:rsidRPr="008429DE">
      <w:rPr>
        <w:b/>
        <w:bCs/>
        <w:i/>
        <w:iCs/>
        <w:u w:val="single"/>
      </w:rPr>
      <w:t xml:space="preserve">House of </w:t>
    </w:r>
    <w:proofErr w:type="spellStart"/>
    <w:r w:rsidR="008429DE" w:rsidRPr="008429DE">
      <w:rPr>
        <w:b/>
        <w:bCs/>
        <w:i/>
        <w:iCs/>
        <w:u w:val="single"/>
      </w:rPr>
      <w:t>the</w:t>
    </w:r>
    <w:proofErr w:type="spellEnd"/>
    <w:r w:rsidR="008429DE" w:rsidRPr="008429DE">
      <w:rPr>
        <w:b/>
        <w:bCs/>
        <w:i/>
        <w:iCs/>
        <w:u w:val="single"/>
      </w:rPr>
      <w:t xml:space="preserve"> Ants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0F7C2" w14:textId="77777777" w:rsidR="00D64B0B" w:rsidRDefault="00D64B0B" w:rsidP="00E70733">
      <w:pPr>
        <w:spacing w:after="0" w:line="240" w:lineRule="auto"/>
      </w:pPr>
      <w:r>
        <w:separator/>
      </w:r>
    </w:p>
  </w:footnote>
  <w:footnote w:type="continuationSeparator" w:id="0">
    <w:p w14:paraId="37783446" w14:textId="77777777" w:rsidR="00D64B0B" w:rsidRDefault="00D64B0B" w:rsidP="00E7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69C97" w14:textId="30E2BF43" w:rsidR="00E70733" w:rsidRPr="00E70733" w:rsidRDefault="009501F5" w:rsidP="00E70733">
    <w:pPr>
      <w:pStyle w:val="Koptekst"/>
      <w:jc w:val="center"/>
      <w:rPr>
        <w:rFonts w:ascii="Bell MT" w:hAnsi="Bell MT"/>
        <w:b/>
        <w:bCs/>
        <w:i/>
        <w:iCs/>
        <w:sz w:val="48"/>
        <w:szCs w:val="48"/>
      </w:rPr>
    </w:pPr>
    <w:r>
      <w:rPr>
        <w:rFonts w:ascii="Bell MT" w:hAnsi="Bell MT"/>
        <w:b/>
        <w:bCs/>
        <w:i/>
        <w:iCs/>
        <w:sz w:val="48"/>
        <w:szCs w:val="48"/>
      </w:rPr>
      <w:t>Het Zand Imperium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65374"/>
    <w:multiLevelType w:val="hybridMultilevel"/>
    <w:tmpl w:val="C3645D2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D0424"/>
    <w:multiLevelType w:val="hybridMultilevel"/>
    <w:tmpl w:val="F4CAA0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1487A"/>
    <w:multiLevelType w:val="hybridMultilevel"/>
    <w:tmpl w:val="46AC87E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D6FB6"/>
    <w:multiLevelType w:val="hybridMultilevel"/>
    <w:tmpl w:val="819A4FE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43199"/>
    <w:multiLevelType w:val="hybridMultilevel"/>
    <w:tmpl w:val="E332949A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4367EF"/>
    <w:multiLevelType w:val="hybridMultilevel"/>
    <w:tmpl w:val="EC5C4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F3FC3"/>
    <w:multiLevelType w:val="hybridMultilevel"/>
    <w:tmpl w:val="CF0E00F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4C0F40"/>
    <w:multiLevelType w:val="hybridMultilevel"/>
    <w:tmpl w:val="09B6EC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4703">
    <w:abstractNumId w:val="7"/>
  </w:num>
  <w:num w:numId="2" w16cid:durableId="502163269">
    <w:abstractNumId w:val="1"/>
  </w:num>
  <w:num w:numId="3" w16cid:durableId="1607540469">
    <w:abstractNumId w:val="5"/>
  </w:num>
  <w:num w:numId="4" w16cid:durableId="1709450668">
    <w:abstractNumId w:val="6"/>
  </w:num>
  <w:num w:numId="5" w16cid:durableId="1311590625">
    <w:abstractNumId w:val="2"/>
  </w:num>
  <w:num w:numId="6" w16cid:durableId="2008747804">
    <w:abstractNumId w:val="4"/>
  </w:num>
  <w:num w:numId="7" w16cid:durableId="350373249">
    <w:abstractNumId w:val="0"/>
  </w:num>
  <w:num w:numId="8" w16cid:durableId="143971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33"/>
    <w:rsid w:val="00031C97"/>
    <w:rsid w:val="00054771"/>
    <w:rsid w:val="001C4A37"/>
    <w:rsid w:val="001F5F9F"/>
    <w:rsid w:val="00203F82"/>
    <w:rsid w:val="00257CC9"/>
    <w:rsid w:val="00275CD6"/>
    <w:rsid w:val="002E6178"/>
    <w:rsid w:val="00337C40"/>
    <w:rsid w:val="003D6D29"/>
    <w:rsid w:val="004143D1"/>
    <w:rsid w:val="00437E7B"/>
    <w:rsid w:val="00522DEE"/>
    <w:rsid w:val="00583159"/>
    <w:rsid w:val="005F1E43"/>
    <w:rsid w:val="00603428"/>
    <w:rsid w:val="00725E34"/>
    <w:rsid w:val="007C4925"/>
    <w:rsid w:val="008429DE"/>
    <w:rsid w:val="00862C06"/>
    <w:rsid w:val="008E13C2"/>
    <w:rsid w:val="008E357C"/>
    <w:rsid w:val="009100E6"/>
    <w:rsid w:val="009501F5"/>
    <w:rsid w:val="009775A3"/>
    <w:rsid w:val="00A20A3C"/>
    <w:rsid w:val="00B05206"/>
    <w:rsid w:val="00B7589E"/>
    <w:rsid w:val="00C30CFF"/>
    <w:rsid w:val="00D47AE2"/>
    <w:rsid w:val="00D64B0B"/>
    <w:rsid w:val="00E70733"/>
    <w:rsid w:val="00F8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0AB2"/>
  <w15:chartTrackingRefBased/>
  <w15:docId w15:val="{616188CB-FF8B-49B3-878D-34339E45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0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0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0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0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0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0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0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0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0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0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0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0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07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07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07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07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07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07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0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0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0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0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0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07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07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07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0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07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073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7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0733"/>
  </w:style>
  <w:style w:type="paragraph" w:styleId="Voettekst">
    <w:name w:val="footer"/>
    <w:basedOn w:val="Standaard"/>
    <w:link w:val="VoettekstChar"/>
    <w:uiPriority w:val="99"/>
    <w:unhideWhenUsed/>
    <w:rsid w:val="00E7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0733"/>
  </w:style>
  <w:style w:type="paragraph" w:styleId="HTML-voorafopgemaakt">
    <w:name w:val="HTML Preformatted"/>
    <w:basedOn w:val="Standaard"/>
    <w:link w:val="HTML-voorafopgemaaktChar"/>
    <w:uiPriority w:val="99"/>
    <w:unhideWhenUsed/>
    <w:rsid w:val="00275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275CD6"/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character" w:customStyle="1" w:styleId="y2iqfc">
    <w:name w:val="y2iqfc"/>
    <w:basedOn w:val="Standaardalinea-lettertype"/>
    <w:rsid w:val="0027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1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83C36-9702-4912-9FF8-39A2C0EC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vd veer</dc:creator>
  <cp:keywords/>
  <dc:description/>
  <cp:lastModifiedBy>rick vd veer</cp:lastModifiedBy>
  <cp:revision>2</cp:revision>
  <cp:lastPrinted>2024-03-22T19:46:00Z</cp:lastPrinted>
  <dcterms:created xsi:type="dcterms:W3CDTF">2024-03-22T22:01:00Z</dcterms:created>
  <dcterms:modified xsi:type="dcterms:W3CDTF">2024-03-22T22:01:00Z</dcterms:modified>
</cp:coreProperties>
</file>